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02D" w:rsidRPr="00E9502D" w:rsidRDefault="00E9502D" w:rsidP="00806B14">
      <w:pPr>
        <w:spacing w:after="120" w:line="240" w:lineRule="auto"/>
        <w:ind w:firstLine="709"/>
        <w:jc w:val="center"/>
        <w:rPr>
          <w:rFonts w:ascii="Times New Roman" w:hAnsi="Times New Roman" w:cs="Times New Roman"/>
          <w:b/>
          <w:sz w:val="24"/>
          <w:szCs w:val="24"/>
        </w:rPr>
      </w:pPr>
      <w:r w:rsidRPr="00E9502D">
        <w:rPr>
          <w:rFonts w:ascii="Times New Roman" w:hAnsi="Times New Roman" w:cs="Times New Roman"/>
          <w:b/>
          <w:sz w:val="24"/>
          <w:szCs w:val="24"/>
        </w:rPr>
        <w:t xml:space="preserve">31 марта 2021 года началась регистрация на четвертый конкурс </w:t>
      </w:r>
      <w:r w:rsidR="00806B14">
        <w:rPr>
          <w:rFonts w:ascii="Times New Roman" w:hAnsi="Times New Roman" w:cs="Times New Roman"/>
          <w:b/>
          <w:sz w:val="24"/>
          <w:szCs w:val="24"/>
        </w:rPr>
        <w:br/>
      </w:r>
      <w:r w:rsidRPr="00E9502D">
        <w:rPr>
          <w:rFonts w:ascii="Times New Roman" w:hAnsi="Times New Roman" w:cs="Times New Roman"/>
          <w:b/>
          <w:sz w:val="24"/>
          <w:szCs w:val="24"/>
        </w:rPr>
        <w:t>«</w:t>
      </w:r>
      <w:r w:rsidR="00806B14" w:rsidRPr="00E9502D">
        <w:rPr>
          <w:rFonts w:ascii="Times New Roman" w:hAnsi="Times New Roman" w:cs="Times New Roman"/>
          <w:b/>
          <w:sz w:val="24"/>
          <w:szCs w:val="24"/>
        </w:rPr>
        <w:t>ЛИДЕРЫ РОССИИ</w:t>
      </w:r>
      <w:r w:rsidRPr="00E9502D">
        <w:rPr>
          <w:rFonts w:ascii="Times New Roman" w:hAnsi="Times New Roman" w:cs="Times New Roman"/>
          <w:b/>
          <w:sz w:val="24"/>
          <w:szCs w:val="24"/>
        </w:rPr>
        <w:t xml:space="preserve">» – флагманский проект президентской платформы </w:t>
      </w:r>
      <w:r w:rsidR="00806B14">
        <w:rPr>
          <w:rFonts w:ascii="Times New Roman" w:hAnsi="Times New Roman" w:cs="Times New Roman"/>
          <w:b/>
          <w:sz w:val="24"/>
          <w:szCs w:val="24"/>
        </w:rPr>
        <w:br/>
      </w:r>
      <w:r w:rsidRPr="00E9502D">
        <w:rPr>
          <w:rFonts w:ascii="Times New Roman" w:hAnsi="Times New Roman" w:cs="Times New Roman"/>
          <w:b/>
          <w:sz w:val="24"/>
          <w:szCs w:val="24"/>
        </w:rPr>
        <w:t>«</w:t>
      </w:r>
      <w:r w:rsidR="00806B14" w:rsidRPr="00E9502D">
        <w:rPr>
          <w:rFonts w:ascii="Times New Roman" w:hAnsi="Times New Roman" w:cs="Times New Roman"/>
          <w:b/>
          <w:sz w:val="24"/>
          <w:szCs w:val="24"/>
        </w:rPr>
        <w:t>РОССИЯ – СТРАНА ВОЗМОЖНОСТЕЙ</w:t>
      </w:r>
      <w:r w:rsidR="00806B14">
        <w:rPr>
          <w:rFonts w:ascii="Times New Roman" w:hAnsi="Times New Roman" w:cs="Times New Roman"/>
          <w:b/>
          <w:sz w:val="24"/>
          <w:szCs w:val="24"/>
        </w:rPr>
        <w:t>»</w:t>
      </w:r>
    </w:p>
    <w:p w:rsidR="00E9502D" w:rsidRPr="00E9502D" w:rsidRDefault="00E9502D" w:rsidP="00E9502D">
      <w:pPr>
        <w:spacing w:after="120" w:line="240" w:lineRule="auto"/>
        <w:ind w:firstLine="709"/>
        <w:jc w:val="both"/>
        <w:rPr>
          <w:rFonts w:ascii="Times New Roman" w:hAnsi="Times New Roman" w:cs="Times New Roman"/>
          <w:sz w:val="24"/>
          <w:szCs w:val="24"/>
        </w:rPr>
      </w:pPr>
      <w:r w:rsidRPr="00E9502D">
        <w:rPr>
          <w:rFonts w:ascii="Times New Roman" w:hAnsi="Times New Roman" w:cs="Times New Roman"/>
          <w:sz w:val="24"/>
          <w:szCs w:val="24"/>
        </w:rPr>
        <w:t xml:space="preserve">В 2021 году общий конкурс разделен на 8 отраслевых треков, из них 6 основных стартовали 31 марта: </w:t>
      </w:r>
    </w:p>
    <w:p w:rsidR="00E9502D" w:rsidRPr="00E9502D" w:rsidRDefault="00E9502D" w:rsidP="00E9502D">
      <w:pPr>
        <w:pStyle w:val="a3"/>
        <w:numPr>
          <w:ilvl w:val="0"/>
          <w:numId w:val="1"/>
        </w:numPr>
        <w:spacing w:after="120" w:line="240" w:lineRule="auto"/>
        <w:ind w:left="0" w:firstLine="709"/>
        <w:jc w:val="both"/>
        <w:rPr>
          <w:rFonts w:ascii="Times New Roman" w:hAnsi="Times New Roman" w:cs="Times New Roman"/>
          <w:sz w:val="24"/>
          <w:szCs w:val="24"/>
        </w:rPr>
      </w:pPr>
      <w:r w:rsidRPr="00E9502D">
        <w:rPr>
          <w:rFonts w:ascii="Times New Roman" w:hAnsi="Times New Roman" w:cs="Times New Roman"/>
          <w:sz w:val="24"/>
          <w:szCs w:val="24"/>
        </w:rPr>
        <w:t xml:space="preserve">«Бизнес и промышленность», </w:t>
      </w:r>
    </w:p>
    <w:p w:rsidR="00E9502D" w:rsidRPr="00E9502D" w:rsidRDefault="00E9502D" w:rsidP="00E9502D">
      <w:pPr>
        <w:pStyle w:val="a3"/>
        <w:numPr>
          <w:ilvl w:val="0"/>
          <w:numId w:val="1"/>
        </w:numPr>
        <w:spacing w:after="120" w:line="240" w:lineRule="auto"/>
        <w:ind w:left="0" w:firstLine="709"/>
        <w:jc w:val="both"/>
        <w:rPr>
          <w:rFonts w:ascii="Times New Roman" w:hAnsi="Times New Roman" w:cs="Times New Roman"/>
          <w:sz w:val="24"/>
          <w:szCs w:val="24"/>
        </w:rPr>
      </w:pPr>
      <w:r w:rsidRPr="00E9502D">
        <w:rPr>
          <w:rFonts w:ascii="Times New Roman" w:hAnsi="Times New Roman" w:cs="Times New Roman"/>
          <w:sz w:val="24"/>
          <w:szCs w:val="24"/>
        </w:rPr>
        <w:t xml:space="preserve">«Государственное управление», </w:t>
      </w:r>
    </w:p>
    <w:p w:rsidR="00E9502D" w:rsidRPr="00E9502D" w:rsidRDefault="00E9502D" w:rsidP="00E9502D">
      <w:pPr>
        <w:pStyle w:val="a3"/>
        <w:numPr>
          <w:ilvl w:val="0"/>
          <w:numId w:val="1"/>
        </w:numPr>
        <w:spacing w:after="120" w:line="240" w:lineRule="auto"/>
        <w:ind w:left="0" w:firstLine="709"/>
        <w:jc w:val="both"/>
        <w:rPr>
          <w:rFonts w:ascii="Times New Roman" w:hAnsi="Times New Roman" w:cs="Times New Roman"/>
          <w:sz w:val="24"/>
          <w:szCs w:val="24"/>
        </w:rPr>
      </w:pPr>
      <w:r w:rsidRPr="00E9502D">
        <w:rPr>
          <w:rFonts w:ascii="Times New Roman" w:hAnsi="Times New Roman" w:cs="Times New Roman"/>
          <w:sz w:val="24"/>
          <w:szCs w:val="24"/>
        </w:rPr>
        <w:t xml:space="preserve">«Наука», </w:t>
      </w:r>
    </w:p>
    <w:p w:rsidR="00E9502D" w:rsidRPr="00E9502D" w:rsidRDefault="00E9502D" w:rsidP="00E9502D">
      <w:pPr>
        <w:pStyle w:val="a3"/>
        <w:numPr>
          <w:ilvl w:val="0"/>
          <w:numId w:val="1"/>
        </w:numPr>
        <w:spacing w:after="120" w:line="240" w:lineRule="auto"/>
        <w:ind w:left="0" w:firstLine="709"/>
        <w:jc w:val="both"/>
        <w:rPr>
          <w:rFonts w:ascii="Times New Roman" w:hAnsi="Times New Roman" w:cs="Times New Roman"/>
          <w:sz w:val="24"/>
          <w:szCs w:val="24"/>
        </w:rPr>
      </w:pPr>
      <w:r w:rsidRPr="00E9502D">
        <w:rPr>
          <w:rFonts w:ascii="Times New Roman" w:hAnsi="Times New Roman" w:cs="Times New Roman"/>
          <w:sz w:val="24"/>
          <w:szCs w:val="24"/>
        </w:rPr>
        <w:t xml:space="preserve">«Культура», </w:t>
      </w:r>
    </w:p>
    <w:p w:rsidR="00E9502D" w:rsidRPr="00E9502D" w:rsidRDefault="00E9502D" w:rsidP="00E9502D">
      <w:pPr>
        <w:pStyle w:val="a3"/>
        <w:numPr>
          <w:ilvl w:val="0"/>
          <w:numId w:val="1"/>
        </w:numPr>
        <w:spacing w:after="120" w:line="240" w:lineRule="auto"/>
        <w:ind w:left="0" w:firstLine="709"/>
        <w:jc w:val="both"/>
        <w:rPr>
          <w:rFonts w:ascii="Times New Roman" w:hAnsi="Times New Roman" w:cs="Times New Roman"/>
          <w:sz w:val="24"/>
          <w:szCs w:val="24"/>
        </w:rPr>
      </w:pPr>
      <w:r w:rsidRPr="00E9502D">
        <w:rPr>
          <w:rFonts w:ascii="Times New Roman" w:hAnsi="Times New Roman" w:cs="Times New Roman"/>
          <w:sz w:val="24"/>
          <w:szCs w:val="24"/>
        </w:rPr>
        <w:t xml:space="preserve">«Здравоохранение» </w:t>
      </w:r>
    </w:p>
    <w:p w:rsidR="00E9502D" w:rsidRPr="00E9502D" w:rsidRDefault="00E9502D" w:rsidP="00E9502D">
      <w:pPr>
        <w:pStyle w:val="a3"/>
        <w:numPr>
          <w:ilvl w:val="0"/>
          <w:numId w:val="1"/>
        </w:numPr>
        <w:spacing w:after="120" w:line="240" w:lineRule="auto"/>
        <w:ind w:left="0" w:firstLine="709"/>
        <w:jc w:val="both"/>
        <w:rPr>
          <w:rFonts w:ascii="Times New Roman" w:hAnsi="Times New Roman" w:cs="Times New Roman"/>
          <w:sz w:val="24"/>
          <w:szCs w:val="24"/>
        </w:rPr>
      </w:pPr>
      <w:r w:rsidRPr="00E9502D">
        <w:rPr>
          <w:rFonts w:ascii="Times New Roman" w:hAnsi="Times New Roman" w:cs="Times New Roman"/>
          <w:sz w:val="24"/>
          <w:szCs w:val="24"/>
        </w:rPr>
        <w:t xml:space="preserve">«Информационные технологии», </w:t>
      </w:r>
    </w:p>
    <w:p w:rsidR="00E9502D" w:rsidRPr="00E9502D" w:rsidRDefault="00E9502D" w:rsidP="00E9502D">
      <w:pPr>
        <w:spacing w:after="120" w:line="240" w:lineRule="auto"/>
        <w:ind w:firstLine="709"/>
        <w:jc w:val="both"/>
        <w:rPr>
          <w:rFonts w:ascii="Times New Roman" w:hAnsi="Times New Roman" w:cs="Times New Roman"/>
          <w:sz w:val="24"/>
          <w:szCs w:val="24"/>
        </w:rPr>
      </w:pPr>
      <w:r w:rsidRPr="00E9502D">
        <w:rPr>
          <w:rFonts w:ascii="Times New Roman" w:hAnsi="Times New Roman" w:cs="Times New Roman"/>
          <w:sz w:val="24"/>
          <w:szCs w:val="24"/>
        </w:rPr>
        <w:t>а также 2 отдельных направления, которые будут запущены в апреле: трек «Международный» и трек «Студенты».</w:t>
      </w:r>
      <w:bookmarkStart w:id="0" w:name="_GoBack"/>
      <w:bookmarkEnd w:id="0"/>
    </w:p>
    <w:p w:rsidR="00E9502D" w:rsidRPr="00E9502D" w:rsidRDefault="00E9502D" w:rsidP="00E9502D">
      <w:pPr>
        <w:spacing w:after="120" w:line="240" w:lineRule="auto"/>
        <w:ind w:firstLine="709"/>
        <w:jc w:val="both"/>
        <w:rPr>
          <w:rFonts w:ascii="Times New Roman" w:hAnsi="Times New Roman" w:cs="Times New Roman"/>
          <w:sz w:val="24"/>
          <w:szCs w:val="24"/>
        </w:rPr>
      </w:pPr>
      <w:r w:rsidRPr="00E9502D">
        <w:rPr>
          <w:rFonts w:ascii="Times New Roman" w:hAnsi="Times New Roman" w:cs="Times New Roman"/>
          <w:sz w:val="24"/>
          <w:szCs w:val="24"/>
        </w:rPr>
        <w:t>Для участия в «Лидерах России» можно будет выбрать только один трек.</w:t>
      </w:r>
    </w:p>
    <w:p w:rsidR="00E9502D" w:rsidRPr="00E9502D" w:rsidRDefault="00E9502D" w:rsidP="00E9502D">
      <w:pPr>
        <w:spacing w:after="120" w:line="240" w:lineRule="auto"/>
        <w:ind w:firstLine="709"/>
        <w:jc w:val="both"/>
        <w:rPr>
          <w:rFonts w:ascii="Times New Roman" w:hAnsi="Times New Roman" w:cs="Times New Roman"/>
          <w:sz w:val="24"/>
          <w:szCs w:val="24"/>
        </w:rPr>
      </w:pPr>
      <w:r w:rsidRPr="00E9502D">
        <w:rPr>
          <w:rFonts w:ascii="Times New Roman" w:hAnsi="Times New Roman" w:cs="Times New Roman"/>
          <w:sz w:val="24"/>
          <w:szCs w:val="24"/>
        </w:rPr>
        <w:t>В прошлом году организаторы конкурса провели эксперимент с введением профильных специализаций – «Наука», «Здравоохранение», «Финансы и технологии». Такой формат оказался крайне востребованным как у участников проекта, так и у партнеров. Конкурсанты нацелены на развитие в профильных направлениях, им интересно взаимодействовать с управленцами из своих сфер. С этого года конкурс расширяет количество профильных специализаций.</w:t>
      </w:r>
    </w:p>
    <w:p w:rsidR="00E9502D" w:rsidRPr="00E9502D" w:rsidRDefault="00E9502D" w:rsidP="00E9502D">
      <w:pPr>
        <w:spacing w:after="120" w:line="240" w:lineRule="auto"/>
        <w:ind w:firstLine="709"/>
        <w:jc w:val="both"/>
        <w:rPr>
          <w:rFonts w:ascii="Times New Roman" w:hAnsi="Times New Roman" w:cs="Times New Roman"/>
          <w:sz w:val="24"/>
          <w:szCs w:val="24"/>
        </w:rPr>
      </w:pPr>
      <w:r w:rsidRPr="00E9502D">
        <w:rPr>
          <w:rFonts w:ascii="Times New Roman" w:hAnsi="Times New Roman" w:cs="Times New Roman"/>
          <w:sz w:val="24"/>
          <w:szCs w:val="24"/>
        </w:rPr>
        <w:t>Примерно 22 000 человек приняли участие в конкурсе 2020 года по специализации «Наука». Победители получили дополнительные возможности для новых знаний, наставников. После завершения конкурса «Лидеры России 2020» по специализации «Наука» новые назначения на сегодняшний день получил 21 участник.</w:t>
      </w:r>
    </w:p>
    <w:p w:rsidR="00E9502D" w:rsidRPr="00E9502D" w:rsidRDefault="00E9502D" w:rsidP="00E9502D">
      <w:pPr>
        <w:spacing w:after="120" w:line="240" w:lineRule="auto"/>
        <w:ind w:firstLine="709"/>
        <w:jc w:val="both"/>
        <w:rPr>
          <w:rFonts w:ascii="Times New Roman" w:hAnsi="Times New Roman" w:cs="Times New Roman"/>
          <w:sz w:val="24"/>
          <w:szCs w:val="24"/>
        </w:rPr>
      </w:pPr>
      <w:r w:rsidRPr="00E9502D">
        <w:rPr>
          <w:rFonts w:ascii="Times New Roman" w:hAnsi="Times New Roman" w:cs="Times New Roman"/>
          <w:sz w:val="24"/>
          <w:szCs w:val="24"/>
        </w:rPr>
        <w:t>Цель трека «Информационные технологии» – выявить специалистов с высоким потенциалом, способных создавать будущее с помощью цифровых технологий. Требования к участникам: возраст до 55 лет и наличие управленческого опыта не менее двух лет.</w:t>
      </w:r>
    </w:p>
    <w:p w:rsidR="00E9502D" w:rsidRPr="00E9502D" w:rsidRDefault="00E9502D" w:rsidP="00E9502D">
      <w:pPr>
        <w:spacing w:after="120" w:line="240" w:lineRule="auto"/>
        <w:ind w:firstLine="709"/>
        <w:jc w:val="both"/>
        <w:rPr>
          <w:rFonts w:ascii="Times New Roman" w:hAnsi="Times New Roman" w:cs="Times New Roman"/>
          <w:sz w:val="24"/>
          <w:szCs w:val="24"/>
        </w:rPr>
      </w:pPr>
      <w:r w:rsidRPr="00E9502D">
        <w:rPr>
          <w:rFonts w:ascii="Times New Roman" w:hAnsi="Times New Roman" w:cs="Times New Roman"/>
          <w:sz w:val="24"/>
          <w:szCs w:val="24"/>
        </w:rPr>
        <w:t>Второй год подряд трек «Здравоохранение» будет доступен для тех, кто хочет попробовать свои силы в организации здравоохранения, в новых проектах этой области. В треке «Здравоохранение» смогут участвовать руководители до 55 лет, получившие высшее медицинское образование или образование в сфере организации здравоохранения и имеющие соответствующий опыт работы не менее двух лет.</w:t>
      </w:r>
    </w:p>
    <w:p w:rsidR="00E9502D" w:rsidRPr="00E9502D" w:rsidRDefault="00E9502D" w:rsidP="00E9502D">
      <w:pPr>
        <w:spacing w:after="120" w:line="240" w:lineRule="auto"/>
        <w:ind w:firstLine="709"/>
        <w:jc w:val="both"/>
        <w:rPr>
          <w:rFonts w:ascii="Times New Roman" w:hAnsi="Times New Roman" w:cs="Times New Roman"/>
          <w:sz w:val="24"/>
          <w:szCs w:val="24"/>
        </w:rPr>
      </w:pPr>
      <w:r w:rsidRPr="00E9502D">
        <w:rPr>
          <w:rFonts w:ascii="Times New Roman" w:hAnsi="Times New Roman" w:cs="Times New Roman"/>
          <w:sz w:val="24"/>
          <w:szCs w:val="24"/>
        </w:rPr>
        <w:t>Новым треком четвертого конкурса «Лидеры России» станет специализация «Культура». Ее цель – выявить наиболее перспективные кадры в сферах культуры, искусства и образования. Требования к участникам этого трека: высшее образование, возраст до 55 лет и наличие управленческого опыта не менее двух лет.</w:t>
      </w:r>
    </w:p>
    <w:p w:rsidR="00494114" w:rsidRPr="00E9502D" w:rsidRDefault="00E9502D" w:rsidP="00E9502D">
      <w:pPr>
        <w:spacing w:after="120" w:line="240" w:lineRule="auto"/>
        <w:ind w:firstLine="709"/>
        <w:jc w:val="both"/>
        <w:rPr>
          <w:rFonts w:ascii="Times New Roman" w:hAnsi="Times New Roman" w:cs="Times New Roman"/>
          <w:sz w:val="24"/>
          <w:szCs w:val="24"/>
        </w:rPr>
      </w:pPr>
      <w:r w:rsidRPr="00E9502D">
        <w:rPr>
          <w:rFonts w:ascii="Times New Roman" w:hAnsi="Times New Roman" w:cs="Times New Roman"/>
          <w:sz w:val="24"/>
          <w:szCs w:val="24"/>
        </w:rPr>
        <w:t>Информация на сайте конкурса: https://лидерыроссии.рф</w:t>
      </w:r>
    </w:p>
    <w:sectPr w:rsidR="00494114" w:rsidRPr="00E95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06FDC"/>
    <w:multiLevelType w:val="hybridMultilevel"/>
    <w:tmpl w:val="456C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2D"/>
    <w:rsid w:val="00047D29"/>
    <w:rsid w:val="00494114"/>
    <w:rsid w:val="00806B14"/>
    <w:rsid w:val="00E9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7BCD0-B693-401F-96C4-61E0C234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Екатерина Николаевна Грузднева</cp:lastModifiedBy>
  <cp:revision>2</cp:revision>
  <dcterms:created xsi:type="dcterms:W3CDTF">2021-04-01T10:52:00Z</dcterms:created>
  <dcterms:modified xsi:type="dcterms:W3CDTF">2021-04-02T05:59:00Z</dcterms:modified>
</cp:coreProperties>
</file>